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22" w:rsidRPr="00040522" w:rsidRDefault="00040522" w:rsidP="0004052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  <w:r w:rsidRPr="00040522">
        <w:rPr>
          <w:rFonts w:ascii="Times New Roman" w:hAnsi="Times New Roman" w:cs="Times New Roman"/>
          <w:color w:val="000000"/>
          <w:szCs w:val="21"/>
        </w:rPr>
        <w:t>关于</w:t>
      </w:r>
      <w:r w:rsidRPr="00040522">
        <w:rPr>
          <w:rFonts w:ascii="Times New Roman" w:hAnsi="Times New Roman" w:cs="Times New Roman"/>
          <w:color w:val="000000"/>
          <w:szCs w:val="21"/>
        </w:rPr>
        <w:t>2017</w:t>
      </w:r>
      <w:r w:rsidRPr="00040522">
        <w:rPr>
          <w:rFonts w:ascii="Times New Roman" w:hAnsi="Times New Roman" w:cs="Times New Roman"/>
          <w:color w:val="000000"/>
          <w:szCs w:val="21"/>
        </w:rPr>
        <w:t>年华南理工大学优秀学位论文评选工作的通知</w:t>
      </w:r>
    </w:p>
    <w:p w:rsidR="00040522" w:rsidRDefault="00040522" w:rsidP="00040522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 w:hint="eastAsia"/>
          <w:color w:val="000000"/>
          <w:szCs w:val="21"/>
        </w:rPr>
        <w:t>各</w:t>
      </w:r>
      <w:r>
        <w:rPr>
          <w:rFonts w:ascii="Times New Roman" w:hAnsi="Times New Roman" w:cs="Times New Roman"/>
          <w:color w:val="000000"/>
          <w:szCs w:val="21"/>
        </w:rPr>
        <w:t>相关学员：</w:t>
      </w:r>
    </w:p>
    <w:p w:rsidR="00040522" w:rsidRPr="00040522" w:rsidRDefault="00040522" w:rsidP="00040522">
      <w:pPr>
        <w:shd w:val="clear" w:color="auto" w:fill="FFFFFF"/>
        <w:spacing w:before="100" w:beforeAutospacing="1" w:after="100" w:afterAutospacing="1" w:line="360" w:lineRule="auto"/>
        <w:ind w:firstLineChars="200" w:firstLine="420"/>
        <w:rPr>
          <w:rFonts w:ascii="Times New Roman" w:hAnsi="Times New Roman" w:cs="Times New Roman"/>
          <w:color w:val="000034"/>
          <w:szCs w:val="21"/>
        </w:rPr>
      </w:pPr>
      <w:r w:rsidRPr="00040522">
        <w:rPr>
          <w:rFonts w:ascii="Times New Roman" w:hAnsi="Times New Roman" w:cs="Times New Roman"/>
          <w:color w:val="000000"/>
          <w:szCs w:val="21"/>
        </w:rPr>
        <w:t>学校现开展优秀博士、硕士（含学术型与专业学位）学位论文评选工作。从去年开始，评选采取</w:t>
      </w:r>
      <w:r w:rsidRPr="00040522">
        <w:rPr>
          <w:rFonts w:ascii="Times New Roman" w:hAnsi="Times New Roman" w:cs="Times New Roman"/>
          <w:color w:val="000000"/>
          <w:szCs w:val="21"/>
        </w:rPr>
        <w:t>“</w:t>
      </w:r>
      <w:r w:rsidRPr="00040522">
        <w:rPr>
          <w:rFonts w:ascii="Times New Roman" w:hAnsi="Times New Roman" w:cs="Times New Roman"/>
          <w:color w:val="000000"/>
          <w:szCs w:val="21"/>
        </w:rPr>
        <w:t>学院推荐</w:t>
      </w:r>
      <w:r w:rsidRPr="00040522">
        <w:rPr>
          <w:rFonts w:ascii="Times New Roman" w:hAnsi="Times New Roman" w:cs="Times New Roman"/>
          <w:color w:val="000000"/>
          <w:szCs w:val="21"/>
        </w:rPr>
        <w:t>”</w:t>
      </w:r>
      <w:r w:rsidRPr="00040522">
        <w:rPr>
          <w:rFonts w:ascii="Times New Roman" w:hAnsi="Times New Roman" w:cs="Times New Roman"/>
          <w:color w:val="000000"/>
          <w:szCs w:val="21"/>
        </w:rPr>
        <w:t>与</w:t>
      </w:r>
      <w:r w:rsidRPr="00040522">
        <w:rPr>
          <w:rFonts w:ascii="Times New Roman" w:hAnsi="Times New Roman" w:cs="Times New Roman"/>
          <w:color w:val="000000"/>
          <w:szCs w:val="21"/>
        </w:rPr>
        <w:t>“</w:t>
      </w:r>
      <w:r w:rsidRPr="00040522">
        <w:rPr>
          <w:rFonts w:ascii="Times New Roman" w:hAnsi="Times New Roman" w:cs="Times New Roman"/>
          <w:color w:val="000000"/>
          <w:szCs w:val="21"/>
        </w:rPr>
        <w:t>教育部学位论文平台评审</w:t>
      </w:r>
      <w:r w:rsidRPr="00040522">
        <w:rPr>
          <w:rFonts w:ascii="Times New Roman" w:hAnsi="Times New Roman" w:cs="Times New Roman"/>
          <w:color w:val="000000"/>
          <w:szCs w:val="21"/>
        </w:rPr>
        <w:t>”</w:t>
      </w:r>
      <w:r w:rsidRPr="00040522">
        <w:rPr>
          <w:rFonts w:ascii="Times New Roman" w:hAnsi="Times New Roman" w:cs="Times New Roman"/>
          <w:color w:val="000000"/>
          <w:szCs w:val="21"/>
        </w:rPr>
        <w:t>相结合方式。请各位</w:t>
      </w:r>
      <w:r w:rsidR="00292FD1">
        <w:rPr>
          <w:rFonts w:ascii="Times New Roman" w:hAnsi="Times New Roman" w:cs="Times New Roman" w:hint="eastAsia"/>
          <w:color w:val="000000"/>
          <w:szCs w:val="21"/>
        </w:rPr>
        <w:t>导师</w:t>
      </w:r>
      <w:r w:rsidRPr="00040522">
        <w:rPr>
          <w:rFonts w:ascii="Times New Roman" w:hAnsi="Times New Roman" w:cs="Times New Roman"/>
          <w:color w:val="000000"/>
          <w:szCs w:val="21"/>
        </w:rPr>
        <w:t>、</w:t>
      </w:r>
      <w:r w:rsidR="00292FD1">
        <w:rPr>
          <w:rFonts w:ascii="Times New Roman" w:hAnsi="Times New Roman" w:cs="Times New Roman" w:hint="eastAsia"/>
          <w:color w:val="000000"/>
          <w:szCs w:val="21"/>
        </w:rPr>
        <w:t>学员</w:t>
      </w:r>
      <w:r w:rsidRPr="00040522">
        <w:rPr>
          <w:rFonts w:ascii="Times New Roman" w:hAnsi="Times New Roman" w:cs="Times New Roman"/>
          <w:color w:val="000000"/>
          <w:szCs w:val="21"/>
        </w:rPr>
        <w:t>积极推荐优秀学位论文参评。注意事项如下：</w:t>
      </w:r>
    </w:p>
    <w:p w:rsidR="00292FD1" w:rsidRPr="00292FD1" w:rsidRDefault="00292FD1" w:rsidP="00292FD1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Chars="0"/>
        <w:rPr>
          <w:rFonts w:ascii="Times New Roman" w:hAnsi="Times New Roman" w:cs="Times New Roman"/>
          <w:b/>
          <w:color w:val="000034"/>
          <w:szCs w:val="21"/>
        </w:rPr>
      </w:pPr>
      <w:r w:rsidRPr="00040522">
        <w:rPr>
          <w:rFonts w:ascii="Times New Roman" w:hAnsi="Times New Roman" w:cs="Times New Roman"/>
          <w:b/>
          <w:bCs/>
          <w:color w:val="333333"/>
          <w:kern w:val="0"/>
          <w:szCs w:val="21"/>
        </w:rPr>
        <w:t>推荐论文条件</w:t>
      </w:r>
    </w:p>
    <w:p w:rsidR="00292FD1" w:rsidRPr="00292FD1" w:rsidRDefault="00292FD1" w:rsidP="00292FD1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firstLineChars="0"/>
        <w:rPr>
          <w:rFonts w:ascii="Times New Roman" w:hAnsi="Times New Roman" w:cs="Times New Roman"/>
          <w:color w:val="000034"/>
          <w:szCs w:val="21"/>
        </w:rPr>
      </w:pPr>
      <w:r w:rsidRPr="00292FD1">
        <w:rPr>
          <w:rFonts w:ascii="Times New Roman" w:hAnsi="Times New Roman" w:cs="Times New Roman"/>
          <w:color w:val="000000"/>
          <w:szCs w:val="21"/>
        </w:rPr>
        <w:t>选题应紧密结合本领域实际，具有明确的现实性、针对性和应用价值，具有广阔的社会经济效益前景；</w:t>
      </w:r>
    </w:p>
    <w:p w:rsidR="00292FD1" w:rsidRPr="00292FD1" w:rsidRDefault="00292FD1" w:rsidP="00292FD1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firstLineChars="0"/>
        <w:rPr>
          <w:rFonts w:ascii="Times New Roman" w:hAnsi="Times New Roman" w:cs="Times New Roman"/>
          <w:color w:val="000034"/>
          <w:szCs w:val="21"/>
        </w:rPr>
      </w:pPr>
      <w:r w:rsidRPr="00292FD1">
        <w:rPr>
          <w:rFonts w:ascii="Times New Roman" w:hAnsi="Times New Roman" w:cs="Times New Roman"/>
          <w:color w:val="000000"/>
          <w:szCs w:val="21"/>
        </w:rPr>
        <w:t>论文能有效运用相关学科的基本理论，对本领域的实践问题进行研究，有较强的应用创新，取得较为突出的应用性成果；</w:t>
      </w:r>
    </w:p>
    <w:p w:rsidR="00292FD1" w:rsidRPr="00292FD1" w:rsidRDefault="00292FD1" w:rsidP="00292FD1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firstLineChars="0"/>
        <w:rPr>
          <w:rFonts w:ascii="Times New Roman" w:hAnsi="Times New Roman" w:cs="Times New Roman"/>
          <w:color w:val="000034"/>
          <w:szCs w:val="21"/>
        </w:rPr>
      </w:pPr>
      <w:r w:rsidRPr="00292FD1">
        <w:rPr>
          <w:rFonts w:ascii="Times New Roman" w:hAnsi="Times New Roman" w:cs="Times New Roman"/>
          <w:color w:val="000000"/>
          <w:szCs w:val="21"/>
        </w:rPr>
        <w:t>论文符合各专业领域的学术规范，学风严谨；</w:t>
      </w:r>
    </w:p>
    <w:p w:rsidR="00292FD1" w:rsidRPr="00292FD1" w:rsidRDefault="00292FD1" w:rsidP="00292FD1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firstLineChars="0"/>
        <w:rPr>
          <w:rFonts w:ascii="Times New Roman" w:hAnsi="Times New Roman" w:cs="Times New Roman"/>
          <w:color w:val="000034"/>
          <w:szCs w:val="21"/>
        </w:rPr>
      </w:pPr>
      <w:r w:rsidRPr="00292FD1">
        <w:rPr>
          <w:rFonts w:ascii="Times New Roman" w:hAnsi="Times New Roman" w:cs="Times New Roman"/>
          <w:color w:val="000000"/>
          <w:szCs w:val="21"/>
        </w:rPr>
        <w:t>材料翔实，内容充实，推理严密，文字表达准确，撰写规范，论文答辩成绩在良好及以上。</w:t>
      </w:r>
    </w:p>
    <w:p w:rsidR="00040522" w:rsidRPr="00292FD1" w:rsidRDefault="00040522" w:rsidP="00292FD1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Chars="0"/>
        <w:rPr>
          <w:rFonts w:ascii="Times New Roman" w:hAnsi="Times New Roman" w:cs="Times New Roman"/>
          <w:b/>
          <w:color w:val="000034"/>
          <w:szCs w:val="21"/>
        </w:rPr>
      </w:pPr>
      <w:r w:rsidRPr="00292FD1">
        <w:rPr>
          <w:rFonts w:ascii="Times New Roman" w:hAnsi="Times New Roman" w:cs="Times New Roman"/>
          <w:b/>
          <w:color w:val="000000"/>
          <w:szCs w:val="21"/>
        </w:rPr>
        <w:t>推荐范围</w:t>
      </w:r>
    </w:p>
    <w:p w:rsidR="00292FD1" w:rsidRPr="00292FD1" w:rsidRDefault="00292FD1" w:rsidP="00292FD1">
      <w:pPr>
        <w:pStyle w:val="a7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firstLineChars="0"/>
        <w:rPr>
          <w:rFonts w:ascii="Times New Roman" w:hAnsi="Times New Roman" w:cs="Times New Roman"/>
          <w:color w:val="000034"/>
          <w:szCs w:val="21"/>
        </w:rPr>
      </w:pPr>
      <w:r w:rsidRPr="00040522">
        <w:rPr>
          <w:rFonts w:ascii="Times New Roman" w:hAnsi="Times New Roman" w:cs="Times New Roman"/>
          <w:color w:val="000000"/>
          <w:szCs w:val="21"/>
          <w:u w:val="single"/>
        </w:rPr>
        <w:t>2016</w:t>
      </w:r>
      <w:r w:rsidRPr="00040522">
        <w:rPr>
          <w:rFonts w:ascii="Times New Roman" w:hAnsi="Times New Roman" w:cs="Times New Roman"/>
          <w:color w:val="000000"/>
          <w:szCs w:val="21"/>
          <w:u w:val="single"/>
        </w:rPr>
        <w:t>年</w:t>
      </w:r>
      <w:r w:rsidRPr="00040522">
        <w:rPr>
          <w:rFonts w:ascii="Times New Roman" w:hAnsi="Times New Roman" w:cs="Times New Roman"/>
          <w:color w:val="000000"/>
          <w:szCs w:val="21"/>
          <w:u w:val="single"/>
        </w:rPr>
        <w:t>9</w:t>
      </w:r>
      <w:r w:rsidRPr="00040522">
        <w:rPr>
          <w:rFonts w:ascii="Times New Roman" w:hAnsi="Times New Roman" w:cs="Times New Roman"/>
          <w:color w:val="000000"/>
          <w:szCs w:val="21"/>
          <w:u w:val="single"/>
        </w:rPr>
        <w:t>月</w:t>
      </w:r>
      <w:r w:rsidRPr="00040522">
        <w:rPr>
          <w:rFonts w:ascii="Times New Roman" w:hAnsi="Times New Roman" w:cs="Times New Roman"/>
          <w:color w:val="000000"/>
          <w:szCs w:val="21"/>
          <w:u w:val="single"/>
        </w:rPr>
        <w:t>1</w:t>
      </w:r>
      <w:r w:rsidRPr="00040522">
        <w:rPr>
          <w:rFonts w:ascii="Times New Roman" w:hAnsi="Times New Roman" w:cs="Times New Roman"/>
          <w:color w:val="000000"/>
          <w:szCs w:val="21"/>
          <w:u w:val="single"/>
        </w:rPr>
        <w:t>日至</w:t>
      </w:r>
      <w:r w:rsidRPr="00040522">
        <w:rPr>
          <w:rFonts w:ascii="Times New Roman" w:hAnsi="Times New Roman" w:cs="Times New Roman"/>
          <w:color w:val="000000"/>
          <w:szCs w:val="21"/>
          <w:u w:val="single"/>
        </w:rPr>
        <w:t>2017</w:t>
      </w:r>
      <w:r w:rsidRPr="00040522">
        <w:rPr>
          <w:rFonts w:ascii="Times New Roman" w:hAnsi="Times New Roman" w:cs="Times New Roman"/>
          <w:color w:val="000000"/>
          <w:szCs w:val="21"/>
          <w:u w:val="single"/>
        </w:rPr>
        <w:t>年</w:t>
      </w:r>
      <w:r w:rsidRPr="00040522">
        <w:rPr>
          <w:rFonts w:ascii="Times New Roman" w:hAnsi="Times New Roman" w:cs="Times New Roman"/>
          <w:color w:val="000000"/>
          <w:szCs w:val="21"/>
          <w:u w:val="single"/>
        </w:rPr>
        <w:t>8</w:t>
      </w:r>
      <w:r w:rsidRPr="00040522">
        <w:rPr>
          <w:rFonts w:ascii="Times New Roman" w:hAnsi="Times New Roman" w:cs="Times New Roman"/>
          <w:color w:val="000000"/>
          <w:szCs w:val="21"/>
          <w:u w:val="single"/>
        </w:rPr>
        <w:t>月</w:t>
      </w:r>
      <w:r w:rsidRPr="00040522">
        <w:rPr>
          <w:rFonts w:ascii="Times New Roman" w:hAnsi="Times New Roman" w:cs="Times New Roman"/>
          <w:color w:val="000000"/>
          <w:szCs w:val="21"/>
          <w:u w:val="single"/>
        </w:rPr>
        <w:t>31</w:t>
      </w:r>
      <w:r w:rsidRPr="00040522">
        <w:rPr>
          <w:rFonts w:ascii="Times New Roman" w:hAnsi="Times New Roman" w:cs="Times New Roman"/>
          <w:color w:val="000000"/>
          <w:szCs w:val="21"/>
          <w:u w:val="single"/>
        </w:rPr>
        <w:t>日</w:t>
      </w:r>
      <w:r w:rsidRPr="00040522">
        <w:rPr>
          <w:rFonts w:ascii="Times New Roman" w:hAnsi="Times New Roman" w:cs="Times New Roman"/>
          <w:color w:val="000000"/>
          <w:szCs w:val="21"/>
        </w:rPr>
        <w:t>在我校获得硕士学位者的学位论文。</w:t>
      </w:r>
    </w:p>
    <w:p w:rsidR="00292FD1" w:rsidRPr="00292FD1" w:rsidRDefault="00292FD1" w:rsidP="00292FD1">
      <w:pPr>
        <w:pStyle w:val="a7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firstLineChars="0"/>
        <w:rPr>
          <w:rFonts w:ascii="Times New Roman" w:hAnsi="Times New Roman" w:cs="Times New Roman" w:hint="eastAsia"/>
          <w:color w:val="000034"/>
          <w:szCs w:val="21"/>
        </w:rPr>
      </w:pPr>
      <w:r w:rsidRPr="00292FD1">
        <w:rPr>
          <w:rFonts w:ascii="Times New Roman" w:hAnsi="Times New Roman" w:cs="Times New Roman"/>
          <w:color w:val="000000"/>
          <w:szCs w:val="21"/>
        </w:rPr>
        <w:t>不接受论文答辩前已获得副高级以上职称（含副高级）的作者所撰写的学位论文。</w:t>
      </w:r>
    </w:p>
    <w:p w:rsidR="00040522" w:rsidRDefault="00292FD1" w:rsidP="00292FD1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Chars="0"/>
        <w:rPr>
          <w:rFonts w:ascii="Times New Roman" w:hAnsi="Times New Roman" w:cs="Times New Roman"/>
          <w:b/>
          <w:color w:val="000000"/>
          <w:szCs w:val="21"/>
        </w:rPr>
      </w:pPr>
      <w:r w:rsidRPr="00292FD1">
        <w:rPr>
          <w:rFonts w:ascii="Times New Roman" w:hAnsi="Times New Roman" w:cs="Times New Roman"/>
          <w:b/>
          <w:color w:val="000000"/>
          <w:szCs w:val="21"/>
        </w:rPr>
        <w:t>推荐名额</w:t>
      </w:r>
    </w:p>
    <w:p w:rsidR="00292FD1" w:rsidRPr="00292FD1" w:rsidRDefault="00292FD1" w:rsidP="00292FD1">
      <w:pPr>
        <w:pStyle w:val="a7"/>
        <w:shd w:val="clear" w:color="auto" w:fill="FFFFFF"/>
        <w:spacing w:before="100" w:beforeAutospacing="1" w:after="100" w:afterAutospacing="1" w:line="360" w:lineRule="auto"/>
        <w:ind w:left="420" w:firstLineChars="0" w:firstLine="0"/>
        <w:rPr>
          <w:rFonts w:ascii="Times New Roman" w:hAnsi="Times New Roman" w:cs="Times New Roman"/>
          <w:color w:val="000034"/>
          <w:szCs w:val="21"/>
        </w:rPr>
      </w:pPr>
      <w:r w:rsidRPr="00292FD1">
        <w:rPr>
          <w:rStyle w:val="apple-converted-space"/>
          <w:rFonts w:ascii="Times New Roman" w:hAnsi="Times New Roman" w:cs="Times New Roman"/>
          <w:color w:val="000000"/>
          <w:szCs w:val="21"/>
        </w:rPr>
        <w:t> </w:t>
      </w:r>
      <w:r w:rsidRPr="00292FD1">
        <w:rPr>
          <w:rFonts w:ascii="Times New Roman" w:hAnsi="Times New Roman" w:cs="Times New Roman"/>
          <w:color w:val="000000"/>
          <w:szCs w:val="21"/>
        </w:rPr>
        <w:t>专业学位硕士：</w:t>
      </w:r>
      <w:r w:rsidRPr="00292FD1">
        <w:rPr>
          <w:rFonts w:ascii="Times New Roman" w:hAnsi="Times New Roman" w:cs="Times New Roman"/>
          <w:color w:val="000000"/>
          <w:szCs w:val="21"/>
        </w:rPr>
        <w:t>6</w:t>
      </w:r>
    </w:p>
    <w:p w:rsidR="00040522" w:rsidRDefault="00040522" w:rsidP="00040522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Chars="0"/>
        <w:rPr>
          <w:rFonts w:ascii="Times New Roman" w:hAnsi="Times New Roman" w:cs="Times New Roman"/>
          <w:b/>
          <w:color w:val="000000"/>
          <w:szCs w:val="21"/>
        </w:rPr>
      </w:pPr>
      <w:r w:rsidRPr="00292FD1">
        <w:rPr>
          <w:rFonts w:ascii="Times New Roman" w:hAnsi="Times New Roman" w:cs="Times New Roman"/>
          <w:b/>
          <w:color w:val="000000"/>
          <w:szCs w:val="21"/>
        </w:rPr>
        <w:t>报送材料</w:t>
      </w:r>
    </w:p>
    <w:p w:rsidR="00292FD1" w:rsidRPr="00292FD1" w:rsidRDefault="00292FD1" w:rsidP="00292FD1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firstLineChars="0"/>
        <w:rPr>
          <w:rFonts w:ascii="Times New Roman" w:hAnsi="Times New Roman" w:cs="Times New Roman"/>
          <w:color w:val="000034"/>
          <w:szCs w:val="21"/>
        </w:rPr>
      </w:pPr>
      <w:r w:rsidRPr="00292FD1">
        <w:rPr>
          <w:rFonts w:ascii="Times New Roman" w:hAnsi="Times New Roman" w:cs="Times New Roman"/>
          <w:color w:val="000000"/>
          <w:szCs w:val="21"/>
        </w:rPr>
        <w:t>优秀硕士学位论文推荐表及电子版（</w:t>
      </w:r>
      <w:r w:rsidRPr="00292FD1">
        <w:rPr>
          <w:rFonts w:ascii="Times New Roman" w:hAnsi="Times New Roman" w:cs="Times New Roman"/>
          <w:color w:val="000000"/>
          <w:szCs w:val="21"/>
          <w:u w:val="single"/>
        </w:rPr>
        <w:t>限填在读期间内获得的</w:t>
      </w:r>
      <w:r w:rsidRPr="00292FD1">
        <w:rPr>
          <w:rFonts w:ascii="Times New Roman" w:hAnsi="Times New Roman" w:cs="Times New Roman"/>
          <w:color w:val="000000"/>
          <w:szCs w:val="21"/>
          <w:u w:val="single"/>
        </w:rPr>
        <w:t>5</w:t>
      </w:r>
      <w:r w:rsidRPr="00292FD1">
        <w:rPr>
          <w:rFonts w:ascii="Times New Roman" w:hAnsi="Times New Roman" w:cs="Times New Roman"/>
          <w:color w:val="000000"/>
          <w:szCs w:val="21"/>
          <w:u w:val="single"/>
        </w:rPr>
        <w:t>项代表性成果</w:t>
      </w:r>
      <w:r w:rsidRPr="00292FD1">
        <w:rPr>
          <w:rFonts w:ascii="Times New Roman" w:hAnsi="Times New Roman" w:cs="Times New Roman"/>
          <w:color w:val="000000"/>
          <w:szCs w:val="21"/>
        </w:rPr>
        <w:t>）（纸质版及电子版，见附件</w:t>
      </w:r>
      <w:r w:rsidR="00031521">
        <w:rPr>
          <w:rFonts w:ascii="Times New Roman" w:hAnsi="Times New Roman" w:cs="Times New Roman"/>
          <w:color w:val="000000"/>
          <w:szCs w:val="21"/>
        </w:rPr>
        <w:t>1</w:t>
      </w:r>
      <w:r w:rsidRPr="00292FD1">
        <w:rPr>
          <w:rFonts w:ascii="Times New Roman" w:hAnsi="Times New Roman" w:cs="Times New Roman"/>
          <w:color w:val="000000"/>
          <w:szCs w:val="21"/>
        </w:rPr>
        <w:t>）；</w:t>
      </w:r>
    </w:p>
    <w:p w:rsidR="00292FD1" w:rsidRPr="00292FD1" w:rsidRDefault="00292FD1" w:rsidP="00292FD1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firstLineChars="0"/>
        <w:rPr>
          <w:rFonts w:ascii="Times New Roman" w:hAnsi="Times New Roman" w:cs="Times New Roman"/>
          <w:color w:val="000034"/>
          <w:szCs w:val="21"/>
        </w:rPr>
      </w:pPr>
      <w:r w:rsidRPr="00292FD1">
        <w:rPr>
          <w:rFonts w:ascii="Times New Roman" w:hAnsi="Times New Roman" w:cs="Times New Roman"/>
          <w:color w:val="000000"/>
          <w:szCs w:val="21"/>
        </w:rPr>
        <w:t>优秀硕士学位论文推荐汇总表电子版（电子版，见附件</w:t>
      </w:r>
      <w:r w:rsidR="00031521">
        <w:rPr>
          <w:rFonts w:ascii="Times New Roman" w:hAnsi="Times New Roman" w:cs="Times New Roman"/>
          <w:color w:val="000000"/>
          <w:szCs w:val="21"/>
        </w:rPr>
        <w:t>2</w:t>
      </w:r>
      <w:r w:rsidRPr="00292FD1">
        <w:rPr>
          <w:rFonts w:ascii="Times New Roman" w:hAnsi="Times New Roman" w:cs="Times New Roman"/>
          <w:color w:val="000000"/>
          <w:szCs w:val="21"/>
        </w:rPr>
        <w:t>）；</w:t>
      </w:r>
      <w:bookmarkStart w:id="0" w:name="_GoBack"/>
      <w:bookmarkEnd w:id="0"/>
    </w:p>
    <w:p w:rsidR="00292FD1" w:rsidRPr="00292FD1" w:rsidRDefault="00292FD1" w:rsidP="00292FD1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firstLineChars="0"/>
        <w:rPr>
          <w:rFonts w:ascii="Times New Roman" w:hAnsi="Times New Roman" w:cs="Times New Roman"/>
          <w:color w:val="000034"/>
          <w:szCs w:val="21"/>
        </w:rPr>
      </w:pPr>
      <w:r w:rsidRPr="00292FD1">
        <w:rPr>
          <w:rFonts w:ascii="Times New Roman" w:hAnsi="Times New Roman" w:cs="Times New Roman"/>
          <w:color w:val="000000"/>
          <w:szCs w:val="21"/>
        </w:rPr>
        <w:t>代表性成果的证明材料（纸质版）</w:t>
      </w:r>
    </w:p>
    <w:p w:rsidR="00292FD1" w:rsidRPr="00292FD1" w:rsidRDefault="00292FD1" w:rsidP="00292FD1">
      <w:pPr>
        <w:shd w:val="clear" w:color="auto" w:fill="FFFFFF"/>
        <w:spacing w:before="100" w:beforeAutospacing="1" w:after="100" w:afterAutospacing="1" w:line="360" w:lineRule="auto"/>
        <w:ind w:left="420"/>
        <w:rPr>
          <w:rFonts w:ascii="Times New Roman" w:hAnsi="Times New Roman" w:cs="Times New Roman"/>
          <w:color w:val="000034"/>
          <w:szCs w:val="21"/>
        </w:rPr>
      </w:pPr>
      <w:r w:rsidRPr="00292FD1">
        <w:rPr>
          <w:rFonts w:ascii="Times New Roman" w:hAnsi="Times New Roman" w:cs="Times New Roman"/>
          <w:color w:val="000000"/>
          <w:szCs w:val="21"/>
        </w:rPr>
        <w:lastRenderedPageBreak/>
        <w:t>注：证明材料包括学术论文刊物封面、目录、论文全部内容复印件及收录证明（仅限我校图书馆提供），或专著封面和版权页复印件，或获奖证书复印件，或专利授权书复印件等。</w:t>
      </w:r>
    </w:p>
    <w:p w:rsidR="00040522" w:rsidRPr="00292FD1" w:rsidRDefault="00040522" w:rsidP="00040522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Chars="0"/>
        <w:rPr>
          <w:rFonts w:ascii="Times New Roman" w:hAnsi="Times New Roman" w:cs="Times New Roman"/>
          <w:b/>
          <w:color w:val="000000"/>
          <w:szCs w:val="21"/>
        </w:rPr>
      </w:pPr>
      <w:r w:rsidRPr="00292FD1">
        <w:rPr>
          <w:rFonts w:ascii="Times New Roman" w:hAnsi="Times New Roman" w:cs="Times New Roman"/>
          <w:b/>
          <w:color w:val="000000"/>
          <w:szCs w:val="21"/>
        </w:rPr>
        <w:t>提交材料时间</w:t>
      </w:r>
    </w:p>
    <w:p w:rsidR="00292FD1" w:rsidRDefault="00040522" w:rsidP="00040522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Cs w:val="21"/>
        </w:rPr>
      </w:pPr>
      <w:r w:rsidRPr="00040522">
        <w:rPr>
          <w:rFonts w:ascii="Times New Roman" w:hAnsi="Times New Roman" w:cs="Times New Roman"/>
          <w:color w:val="000000"/>
          <w:szCs w:val="21"/>
        </w:rPr>
        <w:t>     </w:t>
      </w:r>
      <w:r w:rsidRPr="00040522">
        <w:rPr>
          <w:rFonts w:ascii="Times New Roman" w:hAnsi="Times New Roman" w:cs="Times New Roman"/>
          <w:color w:val="000000"/>
          <w:szCs w:val="21"/>
        </w:rPr>
        <w:t>请于</w:t>
      </w:r>
      <w:r w:rsidRPr="00040522">
        <w:rPr>
          <w:rFonts w:ascii="Times New Roman" w:hAnsi="Times New Roman" w:cs="Times New Roman"/>
          <w:color w:val="000000"/>
          <w:szCs w:val="21"/>
          <w:u w:val="single"/>
        </w:rPr>
        <w:t>11</w:t>
      </w:r>
      <w:r w:rsidRPr="00040522">
        <w:rPr>
          <w:rFonts w:ascii="Times New Roman" w:hAnsi="Times New Roman" w:cs="Times New Roman"/>
          <w:color w:val="000000"/>
          <w:szCs w:val="21"/>
          <w:u w:val="single"/>
        </w:rPr>
        <w:t>月</w:t>
      </w:r>
      <w:r w:rsidRPr="00040522">
        <w:rPr>
          <w:rFonts w:ascii="Times New Roman" w:hAnsi="Times New Roman" w:cs="Times New Roman"/>
          <w:color w:val="000000"/>
          <w:szCs w:val="21"/>
          <w:u w:val="single"/>
        </w:rPr>
        <w:t>10</w:t>
      </w:r>
      <w:r w:rsidRPr="00040522">
        <w:rPr>
          <w:rFonts w:ascii="Times New Roman" w:hAnsi="Times New Roman" w:cs="Times New Roman"/>
          <w:color w:val="000000"/>
          <w:szCs w:val="21"/>
          <w:u w:val="single"/>
        </w:rPr>
        <w:t>日前</w:t>
      </w:r>
      <w:r w:rsidRPr="00040522">
        <w:rPr>
          <w:rFonts w:ascii="Times New Roman" w:hAnsi="Times New Roman" w:cs="Times New Roman"/>
          <w:color w:val="000000"/>
          <w:szCs w:val="21"/>
        </w:rPr>
        <w:t>将报送材料提交至工商管理学院</w:t>
      </w:r>
      <w:r w:rsidRPr="00040522">
        <w:rPr>
          <w:rFonts w:ascii="Times New Roman" w:hAnsi="Times New Roman" w:cs="Times New Roman"/>
          <w:color w:val="000000"/>
          <w:szCs w:val="21"/>
        </w:rPr>
        <w:t>110</w:t>
      </w:r>
      <w:r w:rsidRPr="00040522">
        <w:rPr>
          <w:rFonts w:ascii="Times New Roman" w:hAnsi="Times New Roman" w:cs="Times New Roman"/>
          <w:color w:val="000000"/>
          <w:szCs w:val="21"/>
        </w:rPr>
        <w:t>室</w:t>
      </w:r>
      <w:r w:rsidRPr="00040522">
        <w:rPr>
          <w:rFonts w:ascii="Times New Roman" w:hAnsi="Times New Roman" w:cs="Times New Roman"/>
          <w:color w:val="000000"/>
          <w:szCs w:val="21"/>
        </w:rPr>
        <w:t>,</w:t>
      </w:r>
      <w:r w:rsidRPr="00040522">
        <w:rPr>
          <w:rFonts w:ascii="Times New Roman" w:hAnsi="Times New Roman" w:cs="Times New Roman"/>
          <w:color w:val="000000"/>
          <w:szCs w:val="21"/>
        </w:rPr>
        <w:t>电子版发送至</w:t>
      </w:r>
      <w:r w:rsidRPr="00040522">
        <w:rPr>
          <w:rFonts w:ascii="Times New Roman" w:hAnsi="Times New Roman" w:cs="Times New Roman"/>
          <w:color w:val="000034"/>
          <w:szCs w:val="21"/>
        </w:rPr>
        <w:fldChar w:fldCharType="begin"/>
      </w:r>
      <w:r w:rsidRPr="00040522">
        <w:rPr>
          <w:rFonts w:ascii="Times New Roman" w:hAnsi="Times New Roman" w:cs="Times New Roman"/>
          <w:color w:val="000034"/>
          <w:szCs w:val="21"/>
        </w:rPr>
        <w:instrText xml:space="preserve"> HYPERLINK "mailto:fenglu@scut.edu.cn" </w:instrText>
      </w:r>
      <w:r w:rsidRPr="00040522">
        <w:rPr>
          <w:rFonts w:ascii="Times New Roman" w:hAnsi="Times New Roman" w:cs="Times New Roman"/>
          <w:color w:val="000034"/>
          <w:szCs w:val="21"/>
        </w:rPr>
        <w:fldChar w:fldCharType="separate"/>
      </w:r>
      <w:r w:rsidRPr="00040522">
        <w:rPr>
          <w:rStyle w:val="a5"/>
          <w:rFonts w:ascii="Times New Roman" w:hAnsi="Times New Roman" w:cs="Times New Roman"/>
          <w:color w:val="000000"/>
          <w:szCs w:val="21"/>
        </w:rPr>
        <w:t>fenglu@scut.edu.cn</w:t>
      </w:r>
      <w:r w:rsidRPr="00040522">
        <w:rPr>
          <w:rFonts w:ascii="Times New Roman" w:hAnsi="Times New Roman" w:cs="Times New Roman"/>
          <w:color w:val="000034"/>
          <w:szCs w:val="21"/>
        </w:rPr>
        <w:fldChar w:fldCharType="end"/>
      </w:r>
      <w:r w:rsidRPr="00040522">
        <w:rPr>
          <w:rFonts w:ascii="Times New Roman" w:hAnsi="Times New Roman" w:cs="Times New Roman"/>
          <w:color w:val="000000"/>
          <w:szCs w:val="21"/>
        </w:rPr>
        <w:t>。咨询电话：</w:t>
      </w:r>
      <w:r w:rsidRPr="00040522">
        <w:rPr>
          <w:rFonts w:ascii="Times New Roman" w:hAnsi="Times New Roman" w:cs="Times New Roman"/>
          <w:color w:val="000000"/>
          <w:szCs w:val="21"/>
        </w:rPr>
        <w:t>020-</w:t>
      </w:r>
      <w:r w:rsidRPr="00040522">
        <w:rPr>
          <w:rFonts w:ascii="Times New Roman" w:hAnsi="Times New Roman" w:cs="Times New Roman"/>
          <w:color w:val="000000"/>
          <w:szCs w:val="21"/>
        </w:rPr>
        <w:softHyphen/>
      </w:r>
      <w:r w:rsidRPr="00040522">
        <w:rPr>
          <w:rFonts w:ascii="Times New Roman" w:hAnsi="Times New Roman" w:cs="Times New Roman"/>
          <w:color w:val="000000"/>
          <w:szCs w:val="21"/>
        </w:rPr>
        <w:softHyphen/>
        <w:t>87111647</w:t>
      </w:r>
      <w:r w:rsidRPr="00040522">
        <w:rPr>
          <w:rFonts w:ascii="Times New Roman" w:hAnsi="Times New Roman" w:cs="Times New Roman"/>
          <w:color w:val="000000"/>
          <w:szCs w:val="21"/>
        </w:rPr>
        <w:t>（冯老师）</w:t>
      </w:r>
    </w:p>
    <w:p w:rsidR="00292FD1" w:rsidRDefault="00292FD1" w:rsidP="00040522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 w:hint="eastAsia"/>
          <w:color w:val="000000"/>
          <w:szCs w:val="21"/>
        </w:rPr>
      </w:pPr>
    </w:p>
    <w:p w:rsidR="00292FD1" w:rsidRDefault="00292FD1" w:rsidP="00040522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 w:hint="eastAsia"/>
          <w:color w:val="000000"/>
          <w:szCs w:val="21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szCs w:val="21"/>
        </w:rPr>
        <w:t xml:space="preserve">    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  MBA/</w:t>
      </w:r>
      <w:proofErr w:type="spellStart"/>
      <w:r>
        <w:rPr>
          <w:rFonts w:ascii="Times New Roman" w:hAnsi="Times New Roman" w:cs="Times New Roman" w:hint="eastAsia"/>
          <w:color w:val="000000"/>
          <w:szCs w:val="21"/>
        </w:rPr>
        <w:t>MPA</w:t>
      </w:r>
      <w:r>
        <w:rPr>
          <w:rFonts w:ascii="Times New Roman" w:hAnsi="Times New Roman" w:cs="Times New Roman"/>
          <w:color w:val="000000"/>
          <w:szCs w:val="21"/>
        </w:rPr>
        <w:t>cc</w:t>
      </w:r>
      <w:proofErr w:type="spellEnd"/>
      <w:r>
        <w:rPr>
          <w:rFonts w:ascii="Times New Roman" w:hAnsi="Times New Roman" w:cs="Times New Roman"/>
          <w:color w:val="000000"/>
          <w:szCs w:val="21"/>
        </w:rPr>
        <w:t>/ME</w:t>
      </w:r>
      <w:r>
        <w:rPr>
          <w:rFonts w:ascii="Times New Roman" w:hAnsi="Times New Roman" w:cs="Times New Roman" w:hint="eastAsia"/>
          <w:color w:val="000000"/>
          <w:szCs w:val="21"/>
        </w:rPr>
        <w:t>教育</w:t>
      </w:r>
      <w:r>
        <w:rPr>
          <w:rFonts w:ascii="Times New Roman" w:hAnsi="Times New Roman" w:cs="Times New Roman"/>
          <w:color w:val="000000"/>
          <w:szCs w:val="21"/>
        </w:rPr>
        <w:t>中心</w:t>
      </w:r>
    </w:p>
    <w:p w:rsidR="00292FD1" w:rsidRPr="00292FD1" w:rsidRDefault="00292FD1" w:rsidP="00040522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 w:hint="eastAsia"/>
          <w:color w:val="000000"/>
          <w:szCs w:val="21"/>
        </w:rPr>
      </w:pPr>
      <w:r>
        <w:rPr>
          <w:rFonts w:ascii="Times New Roman" w:hAnsi="Times New Roman" w:cs="Times New Roman" w:hint="eastAsia"/>
          <w:color w:val="000000"/>
          <w:szCs w:val="21"/>
        </w:rPr>
        <w:t xml:space="preserve">                                                       2017</w:t>
      </w:r>
      <w:r>
        <w:rPr>
          <w:rFonts w:ascii="Times New Roman" w:hAnsi="Times New Roman" w:cs="Times New Roman" w:hint="eastAsia"/>
          <w:color w:val="000000"/>
          <w:szCs w:val="21"/>
        </w:rPr>
        <w:t>年</w:t>
      </w:r>
      <w:r>
        <w:rPr>
          <w:rFonts w:ascii="Times New Roman" w:hAnsi="Times New Roman" w:cs="Times New Roman" w:hint="eastAsia"/>
          <w:color w:val="000000"/>
          <w:szCs w:val="21"/>
        </w:rPr>
        <w:t>11</w:t>
      </w:r>
      <w:r>
        <w:rPr>
          <w:rFonts w:ascii="Times New Roman" w:hAnsi="Times New Roman" w:cs="Times New Roman" w:hint="eastAsia"/>
          <w:color w:val="000000"/>
          <w:szCs w:val="21"/>
        </w:rPr>
        <w:t>月</w:t>
      </w:r>
      <w:r>
        <w:rPr>
          <w:rFonts w:ascii="Times New Roman" w:hAnsi="Times New Roman" w:cs="Times New Roman" w:hint="eastAsia"/>
          <w:color w:val="000000"/>
          <w:szCs w:val="21"/>
        </w:rPr>
        <w:t>6</w:t>
      </w:r>
      <w:r>
        <w:rPr>
          <w:rFonts w:ascii="Times New Roman" w:hAnsi="Times New Roman" w:cs="Times New Roman" w:hint="eastAsia"/>
          <w:color w:val="000000"/>
          <w:szCs w:val="21"/>
        </w:rPr>
        <w:t>日</w:t>
      </w:r>
    </w:p>
    <w:p w:rsidR="00040522" w:rsidRPr="00292FD1" w:rsidRDefault="00040522" w:rsidP="00040522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Cs w:val="21"/>
        </w:rPr>
      </w:pPr>
      <w:r w:rsidRPr="00040522">
        <w:rPr>
          <w:rFonts w:ascii="Times New Roman" w:hAnsi="Times New Roman" w:cs="Times New Roman"/>
          <w:color w:val="000000"/>
          <w:szCs w:val="21"/>
        </w:rPr>
        <w:t> </w:t>
      </w:r>
      <w:r w:rsidR="00292FD1">
        <w:rPr>
          <w:rFonts w:ascii="Times New Roman" w:hAnsi="Times New Roman" w:cs="Times New Roman"/>
          <w:color w:val="000000"/>
          <w:szCs w:val="21"/>
        </w:rPr>
        <w:t xml:space="preserve">                                           </w:t>
      </w:r>
    </w:p>
    <w:p w:rsidR="00040522" w:rsidRPr="00040522" w:rsidRDefault="00040522" w:rsidP="00040522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 w:hint="eastAsia"/>
          <w:color w:val="000034"/>
          <w:szCs w:val="21"/>
        </w:rPr>
      </w:pPr>
      <w:r w:rsidRPr="00040522">
        <w:rPr>
          <w:rFonts w:ascii="Times New Roman" w:hAnsi="Times New Roman" w:cs="Times New Roman"/>
          <w:color w:val="000000"/>
          <w:szCs w:val="21"/>
        </w:rPr>
        <w:t>附：各学科代码表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5"/>
        <w:gridCol w:w="2124"/>
        <w:gridCol w:w="1984"/>
        <w:gridCol w:w="2452"/>
      </w:tblGrid>
      <w:tr w:rsidR="00040522" w:rsidRPr="00040522" w:rsidTr="00292FD1">
        <w:trPr>
          <w:trHeight w:val="360"/>
          <w:jc w:val="center"/>
        </w:trPr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522" w:rsidRPr="00040522" w:rsidRDefault="00040522" w:rsidP="00040522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34"/>
                <w:szCs w:val="21"/>
              </w:rPr>
            </w:pPr>
            <w:r w:rsidRPr="00040522">
              <w:rPr>
                <w:rFonts w:ascii="Times New Roman" w:hAnsi="Times New Roman" w:cs="Times New Roman"/>
                <w:color w:val="000000"/>
                <w:szCs w:val="21"/>
              </w:rPr>
              <w:t>专业学位类别码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522" w:rsidRPr="00040522" w:rsidRDefault="00040522" w:rsidP="00040522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34"/>
                <w:szCs w:val="21"/>
              </w:rPr>
            </w:pPr>
            <w:r w:rsidRPr="00040522">
              <w:rPr>
                <w:rFonts w:ascii="Times New Roman" w:hAnsi="Times New Roman" w:cs="Times New Roman"/>
                <w:color w:val="000000"/>
                <w:szCs w:val="21"/>
              </w:rPr>
              <w:t>专业学位类别名称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522" w:rsidRPr="00040522" w:rsidRDefault="00040522" w:rsidP="00040522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34"/>
                <w:szCs w:val="21"/>
              </w:rPr>
            </w:pPr>
            <w:r w:rsidRPr="00040522">
              <w:rPr>
                <w:rFonts w:ascii="Times New Roman" w:hAnsi="Times New Roman" w:cs="Times New Roman"/>
                <w:color w:val="000000"/>
                <w:szCs w:val="21"/>
              </w:rPr>
              <w:t>专业学位领域码</w:t>
            </w: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522" w:rsidRPr="00040522" w:rsidRDefault="00040522" w:rsidP="00040522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34"/>
                <w:szCs w:val="21"/>
              </w:rPr>
            </w:pPr>
            <w:r w:rsidRPr="00040522">
              <w:rPr>
                <w:rFonts w:ascii="Times New Roman" w:hAnsi="Times New Roman" w:cs="Times New Roman"/>
                <w:color w:val="000000"/>
                <w:szCs w:val="21"/>
              </w:rPr>
              <w:t>专业学位领域名称</w:t>
            </w:r>
          </w:p>
        </w:tc>
      </w:tr>
      <w:tr w:rsidR="00040522" w:rsidRPr="00040522" w:rsidTr="00292FD1">
        <w:trPr>
          <w:trHeight w:val="360"/>
          <w:jc w:val="center"/>
        </w:trPr>
        <w:tc>
          <w:tcPr>
            <w:tcW w:w="194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522" w:rsidRPr="00040522" w:rsidRDefault="00040522" w:rsidP="00040522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34"/>
                <w:szCs w:val="21"/>
              </w:rPr>
            </w:pPr>
            <w:r w:rsidRPr="00040522">
              <w:rPr>
                <w:rFonts w:ascii="Times New Roman" w:hAnsi="Times New Roman" w:cs="Times New Roman"/>
                <w:color w:val="000000"/>
                <w:szCs w:val="21"/>
              </w:rPr>
              <w:t>0852</w:t>
            </w:r>
          </w:p>
        </w:tc>
        <w:tc>
          <w:tcPr>
            <w:tcW w:w="21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522" w:rsidRPr="00040522" w:rsidRDefault="00040522" w:rsidP="00040522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34"/>
                <w:szCs w:val="21"/>
              </w:rPr>
            </w:pPr>
            <w:r w:rsidRPr="00040522">
              <w:rPr>
                <w:rFonts w:ascii="Times New Roman" w:hAnsi="Times New Roman" w:cs="Times New Roman"/>
                <w:color w:val="000000"/>
                <w:szCs w:val="21"/>
              </w:rPr>
              <w:t>工程硕士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522" w:rsidRPr="00040522" w:rsidRDefault="00040522" w:rsidP="00040522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34"/>
                <w:szCs w:val="21"/>
              </w:rPr>
            </w:pPr>
            <w:r w:rsidRPr="00040522">
              <w:rPr>
                <w:rFonts w:ascii="Times New Roman" w:hAnsi="Times New Roman" w:cs="Times New Roman"/>
                <w:color w:val="000000"/>
                <w:szCs w:val="21"/>
              </w:rPr>
              <w:t>085236</w:t>
            </w: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522" w:rsidRPr="00040522" w:rsidRDefault="00040522" w:rsidP="00040522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34"/>
                <w:szCs w:val="21"/>
              </w:rPr>
            </w:pPr>
            <w:r w:rsidRPr="00040522">
              <w:rPr>
                <w:rFonts w:ascii="Times New Roman" w:hAnsi="Times New Roman" w:cs="Times New Roman"/>
                <w:color w:val="000000"/>
                <w:szCs w:val="21"/>
              </w:rPr>
              <w:t>工业工程</w:t>
            </w:r>
          </w:p>
        </w:tc>
      </w:tr>
      <w:tr w:rsidR="00040522" w:rsidRPr="00040522" w:rsidTr="00292FD1">
        <w:trPr>
          <w:trHeight w:val="360"/>
          <w:jc w:val="center"/>
        </w:trPr>
        <w:tc>
          <w:tcPr>
            <w:tcW w:w="0" w:type="auto"/>
            <w:vMerge/>
            <w:vAlign w:val="center"/>
            <w:hideMark/>
          </w:tcPr>
          <w:p w:rsidR="00040522" w:rsidRPr="00040522" w:rsidRDefault="00040522" w:rsidP="00040522">
            <w:pPr>
              <w:wordWrap w:val="0"/>
              <w:spacing w:line="360" w:lineRule="auto"/>
              <w:rPr>
                <w:rFonts w:ascii="Times New Roman" w:hAnsi="Times New Roman" w:cs="Times New Roman"/>
                <w:color w:val="000034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40522" w:rsidRPr="00040522" w:rsidRDefault="00040522" w:rsidP="00040522">
            <w:pPr>
              <w:wordWrap w:val="0"/>
              <w:spacing w:line="360" w:lineRule="auto"/>
              <w:rPr>
                <w:rFonts w:ascii="Times New Roman" w:hAnsi="Times New Roman" w:cs="Times New Roman"/>
                <w:color w:val="000034"/>
                <w:szCs w:val="21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522" w:rsidRPr="00040522" w:rsidRDefault="00040522" w:rsidP="00040522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34"/>
                <w:szCs w:val="21"/>
              </w:rPr>
            </w:pPr>
            <w:r w:rsidRPr="00040522">
              <w:rPr>
                <w:rFonts w:ascii="Times New Roman" w:hAnsi="Times New Roman" w:cs="Times New Roman"/>
                <w:color w:val="000000"/>
                <w:szCs w:val="21"/>
              </w:rPr>
              <w:t>085239</w:t>
            </w: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522" w:rsidRPr="00040522" w:rsidRDefault="00040522" w:rsidP="00040522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34"/>
                <w:szCs w:val="21"/>
              </w:rPr>
            </w:pPr>
            <w:r w:rsidRPr="00040522">
              <w:rPr>
                <w:rFonts w:ascii="Times New Roman" w:hAnsi="Times New Roman" w:cs="Times New Roman"/>
                <w:color w:val="000000"/>
                <w:szCs w:val="21"/>
              </w:rPr>
              <w:t>项目管理</w:t>
            </w:r>
          </w:p>
        </w:tc>
      </w:tr>
      <w:tr w:rsidR="00040522" w:rsidRPr="00040522" w:rsidTr="00292FD1">
        <w:trPr>
          <w:trHeight w:val="360"/>
          <w:jc w:val="center"/>
        </w:trPr>
        <w:tc>
          <w:tcPr>
            <w:tcW w:w="0" w:type="auto"/>
            <w:vMerge/>
            <w:vAlign w:val="center"/>
            <w:hideMark/>
          </w:tcPr>
          <w:p w:rsidR="00040522" w:rsidRPr="00040522" w:rsidRDefault="00040522" w:rsidP="00040522">
            <w:pPr>
              <w:wordWrap w:val="0"/>
              <w:spacing w:line="360" w:lineRule="auto"/>
              <w:rPr>
                <w:rFonts w:ascii="Times New Roman" w:hAnsi="Times New Roman" w:cs="Times New Roman"/>
                <w:color w:val="000034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40522" w:rsidRPr="00040522" w:rsidRDefault="00040522" w:rsidP="00040522">
            <w:pPr>
              <w:wordWrap w:val="0"/>
              <w:spacing w:line="360" w:lineRule="auto"/>
              <w:rPr>
                <w:rFonts w:ascii="Times New Roman" w:hAnsi="Times New Roman" w:cs="Times New Roman"/>
                <w:color w:val="000034"/>
                <w:szCs w:val="21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522" w:rsidRPr="00040522" w:rsidRDefault="00040522" w:rsidP="00040522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34"/>
                <w:szCs w:val="21"/>
              </w:rPr>
            </w:pPr>
            <w:r w:rsidRPr="00040522">
              <w:rPr>
                <w:rFonts w:ascii="Times New Roman" w:hAnsi="Times New Roman" w:cs="Times New Roman"/>
                <w:color w:val="000000"/>
                <w:szCs w:val="21"/>
              </w:rPr>
              <w:t>085240</w:t>
            </w: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522" w:rsidRPr="00040522" w:rsidRDefault="00040522" w:rsidP="00040522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34"/>
                <w:szCs w:val="21"/>
              </w:rPr>
            </w:pPr>
            <w:r w:rsidRPr="00040522">
              <w:rPr>
                <w:rFonts w:ascii="Times New Roman" w:hAnsi="Times New Roman" w:cs="Times New Roman"/>
                <w:color w:val="000000"/>
                <w:szCs w:val="21"/>
              </w:rPr>
              <w:t>物流工程</w:t>
            </w:r>
          </w:p>
        </w:tc>
      </w:tr>
      <w:tr w:rsidR="00040522" w:rsidRPr="00040522" w:rsidTr="00292FD1">
        <w:trPr>
          <w:trHeight w:val="360"/>
          <w:jc w:val="center"/>
        </w:trPr>
        <w:tc>
          <w:tcPr>
            <w:tcW w:w="194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522" w:rsidRPr="00040522" w:rsidRDefault="00040522" w:rsidP="00040522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34"/>
                <w:szCs w:val="21"/>
              </w:rPr>
            </w:pPr>
            <w:r w:rsidRPr="00040522">
              <w:rPr>
                <w:rFonts w:ascii="Times New Roman" w:hAnsi="Times New Roman" w:cs="Times New Roman"/>
                <w:color w:val="000000"/>
                <w:szCs w:val="21"/>
              </w:rPr>
              <w:t>1251</w:t>
            </w:r>
          </w:p>
        </w:tc>
        <w:tc>
          <w:tcPr>
            <w:tcW w:w="21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522" w:rsidRPr="00040522" w:rsidRDefault="00040522" w:rsidP="00040522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34"/>
                <w:szCs w:val="21"/>
              </w:rPr>
            </w:pPr>
            <w:r w:rsidRPr="00040522">
              <w:rPr>
                <w:rFonts w:ascii="Times New Roman" w:hAnsi="Times New Roman" w:cs="Times New Roman"/>
                <w:color w:val="000000"/>
                <w:szCs w:val="21"/>
              </w:rPr>
              <w:t>工商管理硕士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522" w:rsidRPr="00040522" w:rsidRDefault="00040522" w:rsidP="00040522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34"/>
                <w:szCs w:val="21"/>
              </w:rPr>
            </w:pPr>
            <w:r w:rsidRPr="00040522">
              <w:rPr>
                <w:rFonts w:ascii="Times New Roman" w:hAnsi="Times New Roman" w:cs="Times New Roman"/>
                <w:color w:val="000000"/>
                <w:szCs w:val="21"/>
              </w:rPr>
              <w:t>125101</w:t>
            </w: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522" w:rsidRPr="00040522" w:rsidRDefault="00040522" w:rsidP="00040522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34"/>
                <w:szCs w:val="21"/>
              </w:rPr>
            </w:pPr>
            <w:r w:rsidRPr="00040522">
              <w:rPr>
                <w:rFonts w:ascii="Times New Roman" w:hAnsi="Times New Roman" w:cs="Times New Roman"/>
                <w:color w:val="000000"/>
                <w:szCs w:val="21"/>
              </w:rPr>
              <w:t>工商管理硕士</w:t>
            </w:r>
            <w:r w:rsidRPr="00040522">
              <w:rPr>
                <w:rFonts w:ascii="Times New Roman" w:hAnsi="Times New Roman" w:cs="Times New Roman"/>
                <w:color w:val="000000"/>
                <w:szCs w:val="21"/>
              </w:rPr>
              <w:t>(MBA)</w:t>
            </w:r>
          </w:p>
        </w:tc>
      </w:tr>
      <w:tr w:rsidR="00040522" w:rsidRPr="00040522" w:rsidTr="00292FD1">
        <w:trPr>
          <w:trHeight w:val="360"/>
          <w:jc w:val="center"/>
        </w:trPr>
        <w:tc>
          <w:tcPr>
            <w:tcW w:w="0" w:type="auto"/>
            <w:vMerge/>
            <w:vAlign w:val="center"/>
            <w:hideMark/>
          </w:tcPr>
          <w:p w:rsidR="00040522" w:rsidRPr="00040522" w:rsidRDefault="00040522" w:rsidP="00040522">
            <w:pPr>
              <w:wordWrap w:val="0"/>
              <w:spacing w:line="360" w:lineRule="auto"/>
              <w:rPr>
                <w:rFonts w:ascii="Times New Roman" w:hAnsi="Times New Roman" w:cs="Times New Roman"/>
                <w:color w:val="000034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40522" w:rsidRPr="00040522" w:rsidRDefault="00040522" w:rsidP="00040522">
            <w:pPr>
              <w:wordWrap w:val="0"/>
              <w:spacing w:line="360" w:lineRule="auto"/>
              <w:rPr>
                <w:rFonts w:ascii="Times New Roman" w:hAnsi="Times New Roman" w:cs="Times New Roman"/>
                <w:color w:val="000034"/>
                <w:szCs w:val="21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522" w:rsidRPr="00040522" w:rsidRDefault="00040522" w:rsidP="00040522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34"/>
                <w:szCs w:val="21"/>
              </w:rPr>
            </w:pPr>
            <w:r w:rsidRPr="00040522">
              <w:rPr>
                <w:rFonts w:ascii="Times New Roman" w:hAnsi="Times New Roman" w:cs="Times New Roman"/>
                <w:color w:val="000000"/>
                <w:szCs w:val="21"/>
              </w:rPr>
              <w:t>125102</w:t>
            </w: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522" w:rsidRPr="00040522" w:rsidRDefault="00040522" w:rsidP="00040522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34"/>
                <w:szCs w:val="21"/>
              </w:rPr>
            </w:pPr>
            <w:r w:rsidRPr="00040522">
              <w:rPr>
                <w:rFonts w:ascii="Times New Roman" w:hAnsi="Times New Roman" w:cs="Times New Roman"/>
                <w:color w:val="000000"/>
                <w:szCs w:val="21"/>
              </w:rPr>
              <w:t>高级管理人员工商管理硕士</w:t>
            </w:r>
            <w:r w:rsidRPr="00040522">
              <w:rPr>
                <w:rFonts w:ascii="Times New Roman" w:hAnsi="Times New Roman" w:cs="Times New Roman"/>
                <w:color w:val="000000"/>
                <w:szCs w:val="21"/>
              </w:rPr>
              <w:t>(EMBA)</w:t>
            </w:r>
          </w:p>
        </w:tc>
      </w:tr>
      <w:tr w:rsidR="00040522" w:rsidRPr="00040522" w:rsidTr="00292FD1">
        <w:trPr>
          <w:trHeight w:val="360"/>
          <w:jc w:val="center"/>
        </w:trPr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522" w:rsidRPr="00040522" w:rsidRDefault="00040522" w:rsidP="00040522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34"/>
                <w:szCs w:val="21"/>
              </w:rPr>
            </w:pPr>
            <w:r w:rsidRPr="00040522">
              <w:rPr>
                <w:rFonts w:ascii="Times New Roman" w:hAnsi="Times New Roman" w:cs="Times New Roman"/>
                <w:color w:val="000000"/>
                <w:szCs w:val="21"/>
              </w:rPr>
              <w:t>1253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522" w:rsidRPr="00040522" w:rsidRDefault="00040522" w:rsidP="00040522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34"/>
                <w:szCs w:val="21"/>
              </w:rPr>
            </w:pPr>
            <w:r w:rsidRPr="00040522">
              <w:rPr>
                <w:rFonts w:ascii="Times New Roman" w:hAnsi="Times New Roman" w:cs="Times New Roman"/>
                <w:color w:val="000000"/>
                <w:szCs w:val="21"/>
              </w:rPr>
              <w:t>会计硕士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522" w:rsidRPr="00040522" w:rsidRDefault="00040522" w:rsidP="00040522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34"/>
                <w:szCs w:val="21"/>
              </w:rPr>
            </w:pPr>
            <w:r w:rsidRPr="00040522">
              <w:rPr>
                <w:rFonts w:ascii="Times New Roman" w:hAnsi="Times New Roman" w:cs="Times New Roman"/>
                <w:color w:val="000000"/>
                <w:szCs w:val="21"/>
              </w:rPr>
              <w:t>125300</w:t>
            </w: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522" w:rsidRPr="00040522" w:rsidRDefault="00040522" w:rsidP="00040522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34"/>
                <w:szCs w:val="21"/>
              </w:rPr>
            </w:pPr>
            <w:r w:rsidRPr="00040522">
              <w:rPr>
                <w:rFonts w:ascii="Times New Roman" w:hAnsi="Times New Roman" w:cs="Times New Roman"/>
                <w:color w:val="000000"/>
                <w:szCs w:val="21"/>
              </w:rPr>
              <w:t>会计硕士</w:t>
            </w:r>
          </w:p>
        </w:tc>
      </w:tr>
    </w:tbl>
    <w:p w:rsidR="00040522" w:rsidRPr="00040522" w:rsidRDefault="00040522" w:rsidP="00292FD1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Cs w:val="21"/>
        </w:rPr>
      </w:pPr>
    </w:p>
    <w:sectPr w:rsidR="00040522" w:rsidRPr="00040522" w:rsidSect="00285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F34DB"/>
    <w:multiLevelType w:val="hybridMultilevel"/>
    <w:tmpl w:val="FBCEB35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14178D3"/>
    <w:multiLevelType w:val="hybridMultilevel"/>
    <w:tmpl w:val="1644A5A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EAC7EF3"/>
    <w:multiLevelType w:val="hybridMultilevel"/>
    <w:tmpl w:val="2B0CFA5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53B28D3"/>
    <w:multiLevelType w:val="hybridMultilevel"/>
    <w:tmpl w:val="D238483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9630C3F"/>
    <w:multiLevelType w:val="hybridMultilevel"/>
    <w:tmpl w:val="1C7E909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8E43E39"/>
    <w:multiLevelType w:val="hybridMultilevel"/>
    <w:tmpl w:val="868C495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BEB"/>
    <w:rsid w:val="00031521"/>
    <w:rsid w:val="00040522"/>
    <w:rsid w:val="00285A7B"/>
    <w:rsid w:val="00292FD1"/>
    <w:rsid w:val="0052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94635F-39B5-42FF-B009-B7DF679F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A7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21BE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21BEB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521B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521BEB"/>
  </w:style>
  <w:style w:type="character" w:customStyle="1" w:styleId="apple-converted-space">
    <w:name w:val="apple-converted-space"/>
    <w:basedOn w:val="a0"/>
    <w:rsid w:val="00521BEB"/>
  </w:style>
  <w:style w:type="paragraph" w:styleId="a3">
    <w:name w:val="Normal (Web)"/>
    <w:basedOn w:val="a"/>
    <w:uiPriority w:val="99"/>
    <w:semiHidden/>
    <w:unhideWhenUsed/>
    <w:rsid w:val="00521B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21BEB"/>
    <w:rPr>
      <w:b/>
      <w:bCs/>
    </w:rPr>
  </w:style>
  <w:style w:type="character" w:customStyle="1" w:styleId="file-name">
    <w:name w:val="file-name"/>
    <w:basedOn w:val="a0"/>
    <w:rsid w:val="00521BEB"/>
  </w:style>
  <w:style w:type="character" w:styleId="a5">
    <w:name w:val="Hyperlink"/>
    <w:basedOn w:val="a0"/>
    <w:uiPriority w:val="99"/>
    <w:semiHidden/>
    <w:unhideWhenUsed/>
    <w:rsid w:val="00521BEB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521BE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21BEB"/>
    <w:rPr>
      <w:sz w:val="18"/>
      <w:szCs w:val="18"/>
    </w:rPr>
  </w:style>
  <w:style w:type="paragraph" w:styleId="a7">
    <w:name w:val="List Paragraph"/>
    <w:basedOn w:val="a"/>
    <w:uiPriority w:val="34"/>
    <w:qFormat/>
    <w:rsid w:val="000405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374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cp:lastPrinted>2017-11-06T02:44:00Z</cp:lastPrinted>
  <dcterms:created xsi:type="dcterms:W3CDTF">2017-11-03T01:39:00Z</dcterms:created>
  <dcterms:modified xsi:type="dcterms:W3CDTF">2017-11-06T02:58:00Z</dcterms:modified>
</cp:coreProperties>
</file>